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1" w:rsidRPr="000438D1" w:rsidRDefault="000438D1" w:rsidP="00043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0438D1">
        <w:rPr>
          <w:b/>
          <w:sz w:val="28"/>
          <w:szCs w:val="28"/>
        </w:rPr>
        <w:t>REGULAMIN</w:t>
      </w:r>
    </w:p>
    <w:p w:rsidR="000438D1" w:rsidRPr="000438D1" w:rsidRDefault="000438D1" w:rsidP="000438D1">
      <w:pPr>
        <w:rPr>
          <w:b/>
          <w:sz w:val="28"/>
          <w:szCs w:val="28"/>
        </w:rPr>
      </w:pPr>
      <w:r w:rsidRPr="000438D1">
        <w:rPr>
          <w:b/>
          <w:sz w:val="28"/>
          <w:szCs w:val="28"/>
        </w:rPr>
        <w:t>OTWARTYCH DYNAMICZNYCH Z</w:t>
      </w:r>
      <w:r>
        <w:rPr>
          <w:b/>
          <w:sz w:val="28"/>
          <w:szCs w:val="28"/>
        </w:rPr>
        <w:t>AWODÓW STRZELECKICH „Luty 2019</w:t>
      </w:r>
      <w:r w:rsidRPr="000438D1">
        <w:rPr>
          <w:b/>
          <w:sz w:val="28"/>
          <w:szCs w:val="28"/>
        </w:rPr>
        <w:t>”</w:t>
      </w:r>
    </w:p>
    <w:p w:rsidR="000438D1" w:rsidRPr="000438D1" w:rsidRDefault="000438D1" w:rsidP="000438D1">
      <w:pPr>
        <w:rPr>
          <w:b/>
          <w:sz w:val="28"/>
          <w:szCs w:val="28"/>
        </w:rPr>
      </w:pPr>
      <w:r w:rsidRPr="000438D1">
        <w:rPr>
          <w:b/>
          <w:sz w:val="28"/>
          <w:szCs w:val="28"/>
        </w:rPr>
        <w:t>w Bobolicach</w:t>
      </w:r>
    </w:p>
    <w:p w:rsidR="000438D1" w:rsidRDefault="000438D1" w:rsidP="000438D1">
      <w:r>
        <w:t>I. Cel zawodów</w:t>
      </w:r>
    </w:p>
    <w:p w:rsidR="000438D1" w:rsidRDefault="000438D1" w:rsidP="000438D1">
      <w:r>
        <w:t>- promocja miasta Bobolice,</w:t>
      </w:r>
    </w:p>
    <w:p w:rsidR="000438D1" w:rsidRDefault="000438D1" w:rsidP="000438D1">
      <w:r>
        <w:t>- wyłonienie najlepszych zawodników,</w:t>
      </w:r>
    </w:p>
    <w:p w:rsidR="000438D1" w:rsidRDefault="000438D1" w:rsidP="000438D1">
      <w:r>
        <w:t>- popularyzacja strzelectwa dynamicznego,</w:t>
      </w:r>
    </w:p>
    <w:p w:rsidR="000438D1" w:rsidRDefault="000438D1" w:rsidP="000438D1">
      <w:r>
        <w:t>- zdrowa rywalizacja</w:t>
      </w:r>
    </w:p>
    <w:p w:rsidR="000438D1" w:rsidRDefault="000438D1" w:rsidP="000438D1">
      <w:r>
        <w:t>II. Termin i miejsce zawodów</w:t>
      </w:r>
    </w:p>
    <w:p w:rsidR="000438D1" w:rsidRDefault="000438D1" w:rsidP="000438D1">
      <w:r>
        <w:t>- data zawodów 10.02.2019</w:t>
      </w:r>
      <w:r>
        <w:t xml:space="preserve"> r. godz. 10</w:t>
      </w:r>
      <w:r>
        <w:t>.</w:t>
      </w:r>
      <w:r>
        <w:t>00</w:t>
      </w:r>
    </w:p>
    <w:p w:rsidR="000438D1" w:rsidRDefault="000438D1" w:rsidP="000438D1">
      <w:r>
        <w:t>- miejsce zawodów – strzelnica ul. Mickiewicza 20 w Bobolicach (stadion miejski),</w:t>
      </w:r>
    </w:p>
    <w:p w:rsidR="000438D1" w:rsidRDefault="000438D1" w:rsidP="000438D1">
      <w:r>
        <w:t>III. Organizator zawodów</w:t>
      </w:r>
    </w:p>
    <w:p w:rsidR="000438D1" w:rsidRDefault="000438D1" w:rsidP="000438D1">
      <w:r>
        <w:t>- Klub S</w:t>
      </w:r>
      <w:r>
        <w:t>trzelecki „KURTA” LOK Bobolice,</w:t>
      </w:r>
    </w:p>
    <w:p w:rsidR="000438D1" w:rsidRDefault="000438D1" w:rsidP="000438D1">
      <w:r>
        <w:t>- Koło Miejskie LOK w Bobolicach,</w:t>
      </w:r>
    </w:p>
    <w:p w:rsidR="000438D1" w:rsidRDefault="000438D1" w:rsidP="000438D1">
      <w:r>
        <w:t>IV. Uczestnictwo</w:t>
      </w:r>
    </w:p>
    <w:p w:rsidR="00274E0E" w:rsidRDefault="000438D1" w:rsidP="000438D1">
      <w:r>
        <w:t>- w zawodach mogą uczestniczyć wszyscy zainteresowani uprawiający strzelectwo dynamiczne i spełniający wymogi regulaminowe</w:t>
      </w:r>
    </w:p>
    <w:p w:rsidR="000438D1" w:rsidRDefault="000438D1" w:rsidP="000438D1">
      <w:r w:rsidRPr="000438D1">
        <w:rPr>
          <w:b/>
        </w:rPr>
        <w:t>Wymagana kabura, ładownica do magazynków</w:t>
      </w:r>
      <w:r>
        <w:t>.</w:t>
      </w:r>
    </w:p>
    <w:p w:rsidR="000438D1" w:rsidRDefault="000438D1" w:rsidP="000438D1"/>
    <w:p w:rsidR="000438D1" w:rsidRDefault="000438D1" w:rsidP="000438D1">
      <w:r>
        <w:t xml:space="preserve">Zawody wg Regulaminów IPSC, wszystkie w dwóch klasach sprzętowych, (pistolet Produkcja i Standard, karabin </w:t>
      </w:r>
      <w:proofErr w:type="spellStart"/>
      <w:r>
        <w:t>semiauto</w:t>
      </w:r>
      <w:proofErr w:type="spellEnd"/>
      <w:r>
        <w:t xml:space="preserve"> Standard i Open, strzelba Standard Manual </w:t>
      </w:r>
      <w:proofErr w:type="spellStart"/>
      <w:r>
        <w:t>Shotgun</w:t>
      </w:r>
      <w:proofErr w:type="spellEnd"/>
      <w:r>
        <w:t xml:space="preserve">, Open </w:t>
      </w:r>
      <w:proofErr w:type="spellStart"/>
      <w:r>
        <w:t>Shotgun</w:t>
      </w:r>
      <w:proofErr w:type="spellEnd"/>
      <w:r>
        <w:t>).</w:t>
      </w:r>
    </w:p>
    <w:p w:rsidR="000438D1" w:rsidRDefault="000438D1" w:rsidP="000438D1">
      <w:r>
        <w:t xml:space="preserve">Trzy tory pistoletowe (proponuję CLC), oraz karabin i strzelba po jednym torze po 10 strzałów przy 100% celności (czego nie gwarantujemy). Broń załadowana pistolet wg regulaminu, karabin i strzelba max 5 </w:t>
      </w:r>
      <w:proofErr w:type="spellStart"/>
      <w:r>
        <w:t>szt</w:t>
      </w:r>
      <w:proofErr w:type="spellEnd"/>
      <w:r>
        <w:t xml:space="preserve">, przeładowana, zabezpieczona, po sygnale </w:t>
      </w:r>
      <w:proofErr w:type="spellStart"/>
      <w:r>
        <w:t>timera</w:t>
      </w:r>
      <w:proofErr w:type="spellEnd"/>
      <w:r>
        <w:t>, odbezpieczamy i ostrzeliwujemy cele w dowolnej kolejności (z zachowaniem zasad bezpieczeństwa - odległość od celu blaszanego dla pistoletu i strzelby min. 10m. obowiązkowe okulary i ochronniki słuchu).</w:t>
      </w:r>
    </w:p>
    <w:p w:rsidR="000438D1" w:rsidRDefault="000438D1" w:rsidP="000438D1">
      <w:r>
        <w:t>Tor 2 CLC09 min. 12 strzałów przy 100 % celności</w:t>
      </w:r>
    </w:p>
    <w:p w:rsidR="000438D1" w:rsidRDefault="000438D1" w:rsidP="000438D1">
      <w:r>
        <w:t>Tor 3 CLC13 min. 12 strzałów przy 100 % celności</w:t>
      </w:r>
    </w:p>
    <w:p w:rsidR="000438D1" w:rsidRDefault="000438D1" w:rsidP="000438D1">
      <w:r>
        <w:t>Tor 4 Karabin min 10 strzałów przy 100 % celności</w:t>
      </w:r>
    </w:p>
    <w:p w:rsidR="000438D1" w:rsidRDefault="000438D1" w:rsidP="000438D1">
      <w:r>
        <w:lastRenderedPageBreak/>
        <w:t>Tor 5 Strzelba min 10 strzałów przy 100 % celności</w:t>
      </w:r>
    </w:p>
    <w:p w:rsidR="000438D1" w:rsidRDefault="000438D1" w:rsidP="000438D1">
      <w:r>
        <w:t>i jak starczy czasu to</w:t>
      </w:r>
    </w:p>
    <w:p w:rsidR="000438D1" w:rsidRDefault="000438D1" w:rsidP="000438D1">
      <w:r>
        <w:t>Tor 1 CLC17 min. 24 strzały przy 100 % celności</w:t>
      </w:r>
    </w:p>
    <w:p w:rsidR="000438D1" w:rsidRDefault="000438D1" w:rsidP="000438D1">
      <w:r>
        <w:t xml:space="preserve"> </w:t>
      </w:r>
    </w:p>
    <w:p w:rsidR="000438D1" w:rsidRDefault="000438D1" w:rsidP="000438D1">
      <w:r>
        <w:t>Karabin ilość celi 1 popiersie ostrzelane po 2 strzały zza przesłony i po 2 strzały z każdego dowolnego okna</w:t>
      </w:r>
    </w:p>
    <w:p w:rsidR="000438D1" w:rsidRDefault="000438D1" w:rsidP="000438D1">
      <w:r>
        <w:t>Strzelba ilość blach 10, Przesłona, Strzelanie z miejsca zza przesłony, doładowanie amunicji co najmniej po 1 strzale. Do celów po prawej stronie strzelamy z prawej strony przesłony, do celów po lewej stronie z okien i co najmniej przez dwa okna.</w:t>
      </w:r>
    </w:p>
    <w:p w:rsidR="000438D1" w:rsidRDefault="000438D1" w:rsidP="000438D1">
      <w:r>
        <w:t xml:space="preserve"> </w:t>
      </w:r>
    </w:p>
    <w:p w:rsidR="000438D1" w:rsidRDefault="000438D1" w:rsidP="000438D1">
      <w:r>
        <w:t xml:space="preserve">Punktacja za strącenie blachy 5pkt, za </w:t>
      </w:r>
      <w:proofErr w:type="spellStart"/>
      <w:r>
        <w:t>niestrącenie</w:t>
      </w:r>
      <w:proofErr w:type="spellEnd"/>
      <w:r>
        <w:t xml:space="preserve"> -10pkt, tak samo za procedurę, wynik faktor wg przepisów IPSC (punkty/czas).</w:t>
      </w:r>
    </w:p>
    <w:p w:rsidR="000438D1" w:rsidRDefault="00785E53" w:rsidP="000438D1">
      <w:r>
        <w:t>V</w:t>
      </w:r>
      <w:r w:rsidR="000438D1">
        <w:t>. Broń i amunicja</w:t>
      </w:r>
      <w:r w:rsidR="000438D1">
        <w:t xml:space="preserve"> własna</w:t>
      </w:r>
      <w:r w:rsidR="000438D1">
        <w:t>.</w:t>
      </w:r>
    </w:p>
    <w:p w:rsidR="000438D1" w:rsidRDefault="00785E53" w:rsidP="000438D1">
      <w:r>
        <w:t>VI</w:t>
      </w:r>
      <w:r w:rsidR="000438D1">
        <w:t>. Nagrody</w:t>
      </w:r>
    </w:p>
    <w:p w:rsidR="000438D1" w:rsidRDefault="000438D1" w:rsidP="000438D1">
      <w:r>
        <w:t xml:space="preserve">- </w:t>
      </w:r>
      <w:r>
        <w:t xml:space="preserve">nagrody rzeczowe dla najlepszych zawodników </w:t>
      </w:r>
    </w:p>
    <w:p w:rsidR="000438D1" w:rsidRDefault="00785E53" w:rsidP="000438D1">
      <w:r>
        <w:t>VII</w:t>
      </w:r>
      <w:r w:rsidR="000438D1">
        <w:t>. Koszty organizacyjne – w tym ciepły posiłek i miła atmosfera</w:t>
      </w:r>
    </w:p>
    <w:p w:rsidR="000438D1" w:rsidRPr="000438D1" w:rsidRDefault="000438D1" w:rsidP="000438D1">
      <w:pPr>
        <w:rPr>
          <w:b/>
        </w:rPr>
      </w:pPr>
      <w:r w:rsidRPr="000438D1">
        <w:rPr>
          <w:b/>
        </w:rPr>
        <w:t>Opłata za każdy tor 20,00pln</w:t>
      </w:r>
    </w:p>
    <w:p w:rsidR="000438D1" w:rsidRDefault="00785E53" w:rsidP="000438D1">
      <w:r>
        <w:t>VIII</w:t>
      </w:r>
      <w:r w:rsidR="000438D1">
        <w:t>. Postanowienia końcowe</w:t>
      </w:r>
    </w:p>
    <w:p w:rsidR="000438D1" w:rsidRDefault="000438D1" w:rsidP="000438D1">
      <w:r>
        <w:t>- nad sprawnym przebiegiem zawodów czuwać będzie sędziowie ,oraz prowadzący strzelanie,</w:t>
      </w:r>
    </w:p>
    <w:p w:rsidR="000438D1" w:rsidRDefault="000438D1" w:rsidP="000438D1">
      <w:r>
        <w:t>- opis torów na miejscu przed zawodami zostanie zaprezentowany przez sędziego prowadzącego,</w:t>
      </w:r>
    </w:p>
    <w:p w:rsidR="000438D1" w:rsidRDefault="000438D1" w:rsidP="000438D1">
      <w:r>
        <w:t>- ubiór zawodników dowolny,</w:t>
      </w:r>
    </w:p>
    <w:p w:rsidR="000438D1" w:rsidRDefault="000438D1" w:rsidP="000438D1">
      <w:r>
        <w:t>- wszyscy uczestnicy zawodów oraz goście zobowiązani są do przestrzegania przepisów bezpieczeństwa i regulaminu strzelnicy.</w:t>
      </w:r>
    </w:p>
    <w:p w:rsidR="000438D1" w:rsidRDefault="000438D1" w:rsidP="000438D1">
      <w:r>
        <w:t xml:space="preserve"> Kontakt tel. Zdzisław Kurta 517 771</w:t>
      </w:r>
      <w:r w:rsidR="00785E53">
        <w:t> </w:t>
      </w:r>
      <w:r>
        <w:t>887</w:t>
      </w:r>
      <w:r w:rsidR="00785E53">
        <w:t xml:space="preserve">, </w:t>
      </w:r>
      <w:bookmarkStart w:id="0" w:name="_GoBack"/>
      <w:bookmarkEnd w:id="0"/>
      <w:r w:rsidR="00785E53">
        <w:t xml:space="preserve">Krzysztof </w:t>
      </w:r>
      <w:proofErr w:type="spellStart"/>
      <w:r w:rsidR="00785E53">
        <w:t>Bonczek</w:t>
      </w:r>
      <w:proofErr w:type="spellEnd"/>
      <w:r w:rsidR="00785E53">
        <w:t xml:space="preserve"> 601 767 752</w:t>
      </w:r>
    </w:p>
    <w:p w:rsidR="000438D1" w:rsidRDefault="000438D1" w:rsidP="000438D1"/>
    <w:sectPr w:rsidR="000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D"/>
    <w:rsid w:val="000438D1"/>
    <w:rsid w:val="0024672D"/>
    <w:rsid w:val="00274E0E"/>
    <w:rsid w:val="007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2019-02-06T10:01:00Z</dcterms:created>
  <dcterms:modified xsi:type="dcterms:W3CDTF">2019-02-06T10:14:00Z</dcterms:modified>
</cp:coreProperties>
</file>